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【杭州宋城】千古情一日游行程单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161462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1.给我一天，还你千年！
                <w:br/>
                <w:br/>
                2.杭州宋城是一个穿越古今、颠覆想象的景区，二十个剧院、上百场演出，一天看不完，总有一款适合你。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杭州宋城千古情一日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早上6：30镇明路石油大厦（鼓楼对面）/6：30慈溪白金汉爵大酒店北门（接送），7：30余姚市全民健身中心西大门集合出发车赴杭州。
                <w:br/>
                <w:br/>
                前往游览【宋城】景区内东街、西街、北街、市井街、虹桥、风花巷街衢纵横，一派繁华的宋韵景象，国风、古风扑面而来。朋克街、宋城门、天空树、时光树、相思树、云梯漫步、演艺广场等一步一景，穿越时空。泛舟宋河上，人在画中游，体验浓郁的江南韵味。在森林剧院尽情狂欢，在悬崖剧院与风齐鸣。
                <w:br/>
                <w:br/>
                宋城是一个全家共享天伦之乐的亲子基地。妈妈带孩子体验亲子秀《WA!恐龙》，感受艺术启蒙。爸爸带孩子体验精灵谷、挑战空中探险，释放天性。老人在鳞次栉比的作坊，寻找儿时的记忆。景区一切以游客为中心，主要剧院和景点都有风雨廊相连，为游客提供晴雨皆宜的舒适体验，是一个集旅游、演艺、度假于一体的网红打卡地。
                <w:br/>
                <w:br/>
                推荐观看演出：（景区项目与演出回因天气、现场等实际情况进行调整或取消，具体以景区现场公告为准。）
                <w:br/>
                <w:br/>
                宋城千古情
                <w:br/>
                <w:br/>
                大型歌舞《宋城千古情》是杭州宋城的灵魂，与拉斯维加斯的"O"秀、巴黎红磨坊并称"世界三大名秀"。用声、光、电科技手段和舞台机械等呈现方式演绎了良渚古人的艰辛、宋皇宫的辉煌、岳家军的惨烈、梁祝和白蛇许仙的经典故事 。
                <w:br/>
                <w:br/>
                大地震
                <w:br/>
                <w:br/>
                5D实景剧《大地震》，运用5D手段再现5·12汶川大地震的场景。游客可以化身护士、解放军战士、消防员，参与抗震救灾 。
                <w:br/>
                <w:br/>
                适时结束行程返回宁波。
                <w:br/>
                交通：旅游大巴车
                <w:br/>
                景点：宋城千古情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午餐：自理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交通：全程空调旅游车（保证1人1座）根据实际人数安排往返旅游车，临时取消请补车位损失80元/人。
                <w:br/>
                <w:br/>
                景点门票：宋城景区大门票、千古情表演观众席/观众移动席。
                <w:br/>
                <w:br/>
                导游服务：全程专业导游服务
                <w:br/>
                <w:br/>
                儿童说明：儿童价仅含车位费，导服费。超高同成人价！
                <w:br/>
                <w:br/>
                保险保障：旅行社责任险，建议旅游者购买人身意外伤害保险！3元/人/天或5元/人/天。
                <w:br/>
                <w:br/>
                购物：全程无购物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1.2米以下以及6周岁以下儿童价仅含车位费，导服费。超高同成人价！
                <w:br/>
                <w:br/>
                全程不含餐，敬请自理。
                <w:br/>
                <w:br/>
                旅行社责任险，建议客人自行购买旅游意外险3元/人/天。（旅行社强烈建议游客购买个人旅游意外保险）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<w:br/>
                2、请务必带好身份证、护照等有效证件原件，并检查是否过期，以备实名制乘坐交通与入住时登记使用！
                <w:br/>
                <w:br/>
                3、旅游结束前请如实填写导游提供的《意见反馈表》，没有填写而事后提出意见和投诉原则上我社不予受理。
                <w:br/>
                <w:br/>
                4、旅行社强烈建议游客购买个人旅游意外保险！贵重物品、现金请勿托运，随身携带。
                <w:br/>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<w:br/>
                2、建议游客朋友们在出行时签订正规旅游合同；行程单等同于合同附件，请大家仔细阅读，以免产生不必要的误会；
                <w:br/>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<w:br/>
                4、旅游旺季期间，交通可能会堵塞，景区游玩、用餐可能需要排队等待，请大家在欢乐时光里稍安毋躁；
                <w:br/>
                <w:br/>
                5、由于人力等不可抗因素或中途放弃景点/住宿/用餐等，我社将退还门票/住宿费/餐费的成本价，如费用实际已支出，我社将不再另行退款；
                <w:br/>
                <w:br/>
                6、建议旅游者购买人身意外伤害保险！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因旅游者原因，在行程开始前不满7日内提出解除合同，按下列标准扣除必要的费用：
                <w:br/>
                行程开始前6日至4日，按旅游费用总额的20%；
                <w:br/>
                行程开始前3日至1日，按旅游费用总额的40%；
                <w:br/>
                行程开始前当日，按旅游费用总额的60%；
                <w:br/>
                **赠送项目不参加不退费用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2026-04-04T11:39:19+08:00</dcterms:created>
  <dcterms:modified xsi:type="dcterms:W3CDTF">2026-04-04T11:39:19+08:00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